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E2F3F1" w14:textId="430772EA" w:rsidR="00EA6C17" w:rsidRDefault="00387C04" w:rsidP="00D469EA">
      <w:pPr>
        <w:pStyle w:val="Ttulo"/>
        <w:numPr>
          <w:ilvl w:val="0"/>
          <w:numId w:val="1"/>
        </w:numPr>
        <w:rPr>
          <w:sz w:val="28"/>
          <w:szCs w:val="28"/>
        </w:rPr>
      </w:pPr>
      <w:r>
        <w:rPr>
          <w:sz w:val="28"/>
          <w:szCs w:val="28"/>
        </w:rPr>
        <w:t>MANIFIESTO VECINAL</w:t>
      </w:r>
    </w:p>
    <w:p w14:paraId="0EB5224C" w14:textId="68639AEA" w:rsidR="00EA6C17" w:rsidRDefault="00387C04">
      <w:pPr>
        <w:pStyle w:val="Ttulo"/>
        <w:rPr>
          <w:sz w:val="28"/>
          <w:szCs w:val="28"/>
        </w:rPr>
      </w:pPr>
      <w:r>
        <w:rPr>
          <w:b w:val="0"/>
          <w:bCs w:val="0"/>
          <w:sz w:val="28"/>
          <w:szCs w:val="28"/>
        </w:rPr>
        <w:t>XXII</w:t>
      </w:r>
      <w:r w:rsidR="00565151">
        <w:rPr>
          <w:b w:val="0"/>
          <w:bCs w:val="0"/>
          <w:sz w:val="28"/>
          <w:szCs w:val="28"/>
        </w:rPr>
        <w:t>I Día del Vecino/a</w:t>
      </w:r>
    </w:p>
    <w:p w14:paraId="77962436" w14:textId="6C73C2F0" w:rsidR="00565151" w:rsidRDefault="00387C04">
      <w:pPr>
        <w:pStyle w:val="Textoindependiente"/>
        <w:rPr>
          <w:sz w:val="28"/>
          <w:szCs w:val="28"/>
        </w:rPr>
      </w:pPr>
      <w:r>
        <w:rPr>
          <w:sz w:val="28"/>
          <w:szCs w:val="28"/>
        </w:rPr>
        <w:tab/>
      </w:r>
      <w:r>
        <w:rPr>
          <w:sz w:val="28"/>
          <w:szCs w:val="28"/>
        </w:rPr>
        <w:tab/>
      </w:r>
      <w:r>
        <w:rPr>
          <w:sz w:val="28"/>
          <w:szCs w:val="28"/>
        </w:rPr>
        <w:tab/>
      </w:r>
      <w:r>
        <w:rPr>
          <w:sz w:val="28"/>
          <w:szCs w:val="28"/>
        </w:rPr>
        <w:tab/>
      </w:r>
      <w:r w:rsidR="004E7EB8">
        <w:rPr>
          <w:sz w:val="28"/>
          <w:szCs w:val="28"/>
        </w:rPr>
        <w:t xml:space="preserve">             </w:t>
      </w:r>
      <w:r>
        <w:rPr>
          <w:sz w:val="28"/>
          <w:szCs w:val="28"/>
        </w:rPr>
        <w:t>ÁVILA, 2</w:t>
      </w:r>
      <w:r w:rsidR="00565151">
        <w:rPr>
          <w:sz w:val="28"/>
          <w:szCs w:val="28"/>
        </w:rPr>
        <w:t>3</w:t>
      </w:r>
      <w:r>
        <w:rPr>
          <w:sz w:val="28"/>
          <w:szCs w:val="28"/>
        </w:rPr>
        <w:t xml:space="preserve"> DE JULIO DE 20</w:t>
      </w:r>
      <w:r w:rsidR="00565151">
        <w:rPr>
          <w:sz w:val="28"/>
          <w:szCs w:val="28"/>
        </w:rPr>
        <w:t>22</w:t>
      </w:r>
    </w:p>
    <w:p w14:paraId="28A94064" w14:textId="0E237443" w:rsidR="00EA6C17" w:rsidRDefault="00565151">
      <w:pPr>
        <w:pStyle w:val="Textoindependiente"/>
        <w:rPr>
          <w:sz w:val="28"/>
          <w:szCs w:val="28"/>
        </w:rPr>
      </w:pPr>
      <w:r>
        <w:rPr>
          <w:sz w:val="28"/>
          <w:szCs w:val="28"/>
        </w:rPr>
        <w:t xml:space="preserve">Sr. </w:t>
      </w:r>
      <w:proofErr w:type="gramStart"/>
      <w:r>
        <w:rPr>
          <w:sz w:val="28"/>
          <w:szCs w:val="28"/>
        </w:rPr>
        <w:t>Alcalde</w:t>
      </w:r>
      <w:proofErr w:type="gramEnd"/>
      <w:r>
        <w:rPr>
          <w:sz w:val="28"/>
          <w:szCs w:val="28"/>
        </w:rPr>
        <w:t xml:space="preserve">, Concejales y concejalas, </w:t>
      </w:r>
      <w:r w:rsidR="00A52734">
        <w:rPr>
          <w:sz w:val="28"/>
          <w:szCs w:val="28"/>
        </w:rPr>
        <w:t>presidentes/</w:t>
      </w:r>
      <w:r w:rsidR="00FC0D78">
        <w:rPr>
          <w:sz w:val="28"/>
          <w:szCs w:val="28"/>
        </w:rPr>
        <w:t>as</w:t>
      </w:r>
      <w:r>
        <w:rPr>
          <w:sz w:val="28"/>
          <w:szCs w:val="28"/>
        </w:rPr>
        <w:t xml:space="preserve"> de las Asociaciones de Vecinos, </w:t>
      </w:r>
      <w:r w:rsidR="00FC0D78">
        <w:rPr>
          <w:sz w:val="28"/>
          <w:szCs w:val="28"/>
        </w:rPr>
        <w:t>Compañeras/os</w:t>
      </w:r>
      <w:r>
        <w:rPr>
          <w:sz w:val="28"/>
          <w:szCs w:val="28"/>
        </w:rPr>
        <w:t xml:space="preserve"> de la Junta Directiva, Vecinos y Vecinas.</w:t>
      </w:r>
    </w:p>
    <w:p w14:paraId="1A6F2DAD" w14:textId="77777777" w:rsidR="00565151" w:rsidRDefault="00387C04">
      <w:pPr>
        <w:pStyle w:val="Ttulo"/>
        <w:jc w:val="both"/>
        <w:rPr>
          <w:rFonts w:ascii="Liberation Serif" w:hAnsi="Liberation Serif"/>
          <w:sz w:val="28"/>
          <w:szCs w:val="28"/>
        </w:rPr>
      </w:pPr>
      <w:r>
        <w:rPr>
          <w:rFonts w:ascii="Liberation Serif" w:hAnsi="Liberation Serif"/>
          <w:sz w:val="28"/>
          <w:szCs w:val="28"/>
        </w:rPr>
        <w:tab/>
        <w:t xml:space="preserve">Gracias por acudir a este encuentro que un año más ha convocado la FEDERACIÓN DE ASOCIACIONES </w:t>
      </w:r>
      <w:r w:rsidR="00565151">
        <w:rPr>
          <w:rFonts w:ascii="Liberation Serif" w:hAnsi="Liberation Serif"/>
          <w:sz w:val="28"/>
          <w:szCs w:val="28"/>
        </w:rPr>
        <w:t>de VECINOS</w:t>
      </w:r>
      <w:r>
        <w:rPr>
          <w:rFonts w:ascii="Liberation Serif" w:hAnsi="Liberation Serif"/>
          <w:sz w:val="28"/>
          <w:szCs w:val="28"/>
        </w:rPr>
        <w:t xml:space="preserve"> DE ÁVILA. </w:t>
      </w:r>
    </w:p>
    <w:p w14:paraId="1CFD0FF9" w14:textId="02E2A2B1" w:rsidR="00565151" w:rsidRDefault="00565151">
      <w:pPr>
        <w:pStyle w:val="Ttulo"/>
        <w:jc w:val="both"/>
        <w:rPr>
          <w:rFonts w:ascii="Liberation Serif" w:hAnsi="Liberation Serif"/>
          <w:sz w:val="28"/>
          <w:szCs w:val="28"/>
        </w:rPr>
      </w:pPr>
      <w:r>
        <w:rPr>
          <w:rFonts w:ascii="Liberation Serif" w:hAnsi="Liberation Serif"/>
          <w:sz w:val="28"/>
          <w:szCs w:val="28"/>
        </w:rPr>
        <w:t>Este año 2022, por fin, la pandemia que llevamos tres años viviendo nos permite celebrar el vigésimo tercer día del vecino, una celebración que lamentablemente se nos queda corta debido a la cantidad de vecinos</w:t>
      </w:r>
      <w:r w:rsidR="00FC0D78">
        <w:rPr>
          <w:rFonts w:ascii="Liberation Serif" w:hAnsi="Liberation Serif"/>
          <w:sz w:val="28"/>
          <w:szCs w:val="28"/>
        </w:rPr>
        <w:t xml:space="preserve">/as </w:t>
      </w:r>
      <w:r>
        <w:rPr>
          <w:rFonts w:ascii="Liberation Serif" w:hAnsi="Liberation Serif"/>
          <w:sz w:val="28"/>
          <w:szCs w:val="28"/>
        </w:rPr>
        <w:t xml:space="preserve">que hemos perdido en estos años a consecuencia </w:t>
      </w:r>
      <w:r w:rsidR="000F4C85">
        <w:rPr>
          <w:rFonts w:ascii="Liberation Serif" w:hAnsi="Liberation Serif"/>
          <w:sz w:val="28"/>
          <w:szCs w:val="28"/>
        </w:rPr>
        <w:t>de la</w:t>
      </w:r>
      <w:r>
        <w:rPr>
          <w:rFonts w:ascii="Liberation Serif" w:hAnsi="Liberation Serif"/>
          <w:sz w:val="28"/>
          <w:szCs w:val="28"/>
        </w:rPr>
        <w:t xml:space="preserve"> </w:t>
      </w:r>
      <w:proofErr w:type="spellStart"/>
      <w:r>
        <w:rPr>
          <w:rFonts w:ascii="Liberation Serif" w:hAnsi="Liberation Serif"/>
          <w:sz w:val="28"/>
          <w:szCs w:val="28"/>
        </w:rPr>
        <w:t>covid</w:t>
      </w:r>
      <w:proofErr w:type="spellEnd"/>
      <w:r>
        <w:rPr>
          <w:rFonts w:ascii="Liberation Serif" w:hAnsi="Liberation Serif"/>
          <w:sz w:val="28"/>
          <w:szCs w:val="28"/>
        </w:rPr>
        <w:t xml:space="preserve">, </w:t>
      </w:r>
      <w:r w:rsidR="000F4C85">
        <w:rPr>
          <w:rFonts w:ascii="Liberation Serif" w:hAnsi="Liberation Serif"/>
          <w:sz w:val="28"/>
          <w:szCs w:val="28"/>
        </w:rPr>
        <w:t>de</w:t>
      </w:r>
      <w:r>
        <w:rPr>
          <w:rFonts w:ascii="Liberation Serif" w:hAnsi="Liberation Serif"/>
          <w:sz w:val="28"/>
          <w:szCs w:val="28"/>
        </w:rPr>
        <w:t xml:space="preserve"> los que siempre recordaremos los mejores momentos que hemos pasado en </w:t>
      </w:r>
      <w:r w:rsidR="00A07726">
        <w:rPr>
          <w:rFonts w:ascii="Liberation Serif" w:hAnsi="Liberation Serif"/>
          <w:sz w:val="28"/>
          <w:szCs w:val="28"/>
        </w:rPr>
        <w:t>este lugar con ellos.</w:t>
      </w:r>
    </w:p>
    <w:p w14:paraId="297C01EF" w14:textId="1563045F" w:rsidR="00A07726" w:rsidRDefault="00A07726" w:rsidP="00A07726">
      <w:pPr>
        <w:pStyle w:val="Textoindependiente"/>
      </w:pPr>
    </w:p>
    <w:p w14:paraId="12AB5C20" w14:textId="21EAA9C7" w:rsidR="00A07726" w:rsidRDefault="00A07726" w:rsidP="00A07726">
      <w:pPr>
        <w:pStyle w:val="Textoindependiente"/>
      </w:pPr>
      <w:r>
        <w:t xml:space="preserve">En estos años complicados que hemos tenido, debemos quedarnos con lo bueno, y parte de eso es el continuo apoyo que hemos tenido en las diferentes Asociaciones de Vecinos que componen FAVA, todos hemos sentido en uno u otro sentido, como las asociaciones de vecinos seguían haciendo esfuerzos para ayudarnos en esos momentos, con reparto de material sanitario, con talleres impartidos de manera online, o con la mera presencia de éstas y sus juntas directivas para cualquier cosa que pudiéramos necesitar. </w:t>
      </w:r>
    </w:p>
    <w:p w14:paraId="428002AC" w14:textId="43F34FFC" w:rsidR="00A07726" w:rsidRDefault="00A07726" w:rsidP="00A07726">
      <w:pPr>
        <w:pStyle w:val="Textoindependiente"/>
      </w:pPr>
    </w:p>
    <w:p w14:paraId="685045AB" w14:textId="4285BAAF" w:rsidR="00A07726" w:rsidRDefault="00A07726" w:rsidP="00A07726">
      <w:pPr>
        <w:pStyle w:val="Textoindependiente"/>
      </w:pPr>
      <w:r>
        <w:t>Esto es una muestra inequívoca de la utilidad publica que tienen las Asociaciones de Vecinos y el tejido asociativo de nuestra ciudad en general, pero ello no se sostiene solo, necesitamos el apoyo de nuestras instituciones, para seguir llegando donde ellas no pueden, para seguir trabajando por la integración de nuestros vecinos</w:t>
      </w:r>
      <w:r w:rsidR="002375BB">
        <w:t xml:space="preserve">, para continuar realizando actividades y </w:t>
      </w:r>
      <w:r w:rsidR="00952A72">
        <w:t>talleres.</w:t>
      </w:r>
      <w:r w:rsidR="002375BB">
        <w:t xml:space="preserve"> </w:t>
      </w:r>
      <w:r w:rsidR="00952A72">
        <w:t>An</w:t>
      </w:r>
      <w:r w:rsidR="002375BB">
        <w:t xml:space="preserve">imamos a nuestros representantes políticos a acercarse un jueves cualquiera por las sedes de las asociaciones y ver el trabajo que allí se hace, como muchas personas, pueden relacionarse, aprender o tan solo pasar un buen rato, en su asociación, creernos si os decimos que es muy gratificante y enriquecedor para todos nosotros, sentirnos útiles para todas estas personas. </w:t>
      </w:r>
    </w:p>
    <w:p w14:paraId="7C30930B" w14:textId="1F57A929" w:rsidR="002375BB" w:rsidRDefault="002375BB" w:rsidP="00A07726">
      <w:pPr>
        <w:pStyle w:val="Textoindependiente"/>
      </w:pPr>
      <w:r>
        <w:t xml:space="preserve">Por cierto, sedes un poco descuidadas y con enormes faltas de mantenimiento, no solo en nuestra ciudad sino también en los barrios anexionados, o sedes que se mantienen cerradas </w:t>
      </w:r>
      <w:proofErr w:type="gramStart"/>
      <w:r>
        <w:t>a día de hoy</w:t>
      </w:r>
      <w:proofErr w:type="gramEnd"/>
      <w:r>
        <w:t xml:space="preserve"> tras haber realizado importantes mejoras, créa</w:t>
      </w:r>
      <w:r w:rsidR="00952A72">
        <w:t>n</w:t>
      </w:r>
      <w:r>
        <w:t xml:space="preserve">me, cerradas no ofrecen ningún servicio a los vecinos y vecinas de Ávila. </w:t>
      </w:r>
    </w:p>
    <w:p w14:paraId="2BEA09B6" w14:textId="77777777" w:rsidR="002375BB" w:rsidRPr="00A07726" w:rsidRDefault="002375BB" w:rsidP="00A07726">
      <w:pPr>
        <w:pStyle w:val="Textoindependiente"/>
      </w:pPr>
    </w:p>
    <w:p w14:paraId="1D6A0B3B" w14:textId="5F5B9D44" w:rsidR="00EA6C17" w:rsidRDefault="00387C04" w:rsidP="00C97FB1">
      <w:pPr>
        <w:pStyle w:val="Textoindependiente"/>
        <w:jc w:val="both"/>
      </w:pPr>
      <w:r>
        <w:rPr>
          <w:sz w:val="28"/>
          <w:szCs w:val="28"/>
        </w:rPr>
        <w:tab/>
        <w:t>Queremos aprovechar este encuentro multitudinario,</w:t>
      </w:r>
      <w:r w:rsidR="00C97FB1">
        <w:rPr>
          <w:sz w:val="28"/>
          <w:szCs w:val="28"/>
        </w:rPr>
        <w:t xml:space="preserve"> en el que tenemos el gusto de que nos acompañe un nutrido grupo de representan</w:t>
      </w:r>
      <w:r w:rsidR="00E0589A">
        <w:rPr>
          <w:sz w:val="28"/>
          <w:szCs w:val="28"/>
        </w:rPr>
        <w:t>t</w:t>
      </w:r>
      <w:r w:rsidR="00C97FB1">
        <w:rPr>
          <w:sz w:val="28"/>
          <w:szCs w:val="28"/>
        </w:rPr>
        <w:t>es políticos,</w:t>
      </w:r>
      <w:r>
        <w:rPr>
          <w:sz w:val="28"/>
          <w:szCs w:val="28"/>
        </w:rPr>
        <w:t xml:space="preserve"> </w:t>
      </w:r>
      <w:r w:rsidR="00C97FB1">
        <w:rPr>
          <w:sz w:val="28"/>
          <w:szCs w:val="28"/>
        </w:rPr>
        <w:t xml:space="preserve">para hacerles participes de algunas de las preocupaciones que nos hacen llegar nuestros </w:t>
      </w:r>
      <w:proofErr w:type="gramStart"/>
      <w:r w:rsidR="00C97FB1">
        <w:rPr>
          <w:sz w:val="28"/>
          <w:szCs w:val="28"/>
        </w:rPr>
        <w:t xml:space="preserve">vecinos y </w:t>
      </w:r>
      <w:r w:rsidR="00C97FB1">
        <w:rPr>
          <w:sz w:val="28"/>
          <w:szCs w:val="28"/>
        </w:rPr>
        <w:lastRenderedPageBreak/>
        <w:t>vecinas</w:t>
      </w:r>
      <w:proofErr w:type="gramEnd"/>
      <w:r w:rsidR="00C97FB1">
        <w:rPr>
          <w:sz w:val="28"/>
          <w:szCs w:val="28"/>
        </w:rPr>
        <w:t>, para que tomen nota de ellas y pongan todos los medios a su disposición para paliar estos problemas:</w:t>
      </w:r>
    </w:p>
    <w:p w14:paraId="083DAA22" w14:textId="730B5C99" w:rsidR="00EA6C17" w:rsidRDefault="00387C04">
      <w:pPr>
        <w:pStyle w:val="Textoindependiente"/>
        <w:jc w:val="both"/>
      </w:pPr>
      <w:r>
        <w:rPr>
          <w:sz w:val="28"/>
          <w:szCs w:val="28"/>
        </w:rPr>
        <w:tab/>
        <w:t xml:space="preserve"> </w:t>
      </w:r>
    </w:p>
    <w:p w14:paraId="40B489B5" w14:textId="2F1DE8C8" w:rsidR="00EA6C17" w:rsidRDefault="00387C04">
      <w:pPr>
        <w:pStyle w:val="Textoindependiente"/>
        <w:jc w:val="both"/>
      </w:pPr>
      <w:r>
        <w:rPr>
          <w:sz w:val="28"/>
          <w:szCs w:val="28"/>
        </w:rPr>
        <w:t xml:space="preserve">- La </w:t>
      </w:r>
      <w:r w:rsidR="00C97FB1">
        <w:rPr>
          <w:b/>
          <w:bCs/>
          <w:sz w:val="28"/>
          <w:szCs w:val="28"/>
        </w:rPr>
        <w:t xml:space="preserve">grave falta de industria y oportunidades laborales </w:t>
      </w:r>
      <w:r w:rsidR="00C97FB1">
        <w:rPr>
          <w:sz w:val="28"/>
          <w:szCs w:val="28"/>
        </w:rPr>
        <w:t>es por todos sabido que esta ciudad no puede sostenerse solo de turismo, necesitamos que se realice un enorme esfuerzo para atraer tejido industrial y empleo de calidad para nuestros jóvenes y parados, que no son pocos</w:t>
      </w:r>
      <w:r>
        <w:rPr>
          <w:sz w:val="28"/>
          <w:szCs w:val="28"/>
        </w:rPr>
        <w:t xml:space="preserve">.  </w:t>
      </w:r>
    </w:p>
    <w:p w14:paraId="6913B6CC" w14:textId="08D6AF52" w:rsidR="00EA6C17" w:rsidRDefault="00387C04">
      <w:pPr>
        <w:pStyle w:val="Textoindependiente"/>
        <w:jc w:val="both"/>
      </w:pPr>
      <w:r>
        <w:rPr>
          <w:sz w:val="28"/>
          <w:szCs w:val="28"/>
        </w:rPr>
        <w:t xml:space="preserve">- El </w:t>
      </w:r>
      <w:r w:rsidR="00C97FB1">
        <w:rPr>
          <w:b/>
          <w:bCs/>
          <w:sz w:val="28"/>
          <w:szCs w:val="28"/>
        </w:rPr>
        <w:t xml:space="preserve">envejecimiento de la población, </w:t>
      </w:r>
      <w:r w:rsidR="00C97FB1">
        <w:rPr>
          <w:sz w:val="28"/>
          <w:szCs w:val="28"/>
        </w:rPr>
        <w:t>éste es un problema que dimana de la falta de oportunidades laborales, la ciudad está envejeciendo, nuestros jóvenes nacen, crecen se forman aquí, y cuando tienen que salir al mercado laboral tienen que abandonar la ciudad, en muchos casos, para no volver</w:t>
      </w:r>
      <w:r>
        <w:rPr>
          <w:sz w:val="28"/>
          <w:szCs w:val="28"/>
        </w:rPr>
        <w:t>.</w:t>
      </w:r>
    </w:p>
    <w:p w14:paraId="48D86597" w14:textId="7FFB3467" w:rsidR="00EA6C17" w:rsidRDefault="00387C04">
      <w:pPr>
        <w:pStyle w:val="Textoindependiente"/>
        <w:jc w:val="both"/>
      </w:pPr>
      <w:r>
        <w:rPr>
          <w:sz w:val="28"/>
          <w:szCs w:val="28"/>
        </w:rPr>
        <w:t xml:space="preserve">- </w:t>
      </w:r>
      <w:r w:rsidR="00981FD6">
        <w:rPr>
          <w:sz w:val="28"/>
          <w:szCs w:val="28"/>
        </w:rPr>
        <w:t xml:space="preserve">La </w:t>
      </w:r>
      <w:r w:rsidR="00981FD6">
        <w:rPr>
          <w:b/>
          <w:bCs/>
          <w:sz w:val="28"/>
          <w:szCs w:val="28"/>
        </w:rPr>
        <w:t xml:space="preserve">escasez de infraestructuras de transporte, </w:t>
      </w:r>
      <w:r w:rsidR="00981FD6">
        <w:rPr>
          <w:sz w:val="28"/>
          <w:szCs w:val="28"/>
        </w:rPr>
        <w:t>tanto por carretera como por tren, es del todo inadmisible que se tarde más en llegar de Ávila a Madrid, que de la capital de España a León, necesitamos unas buenas infraestructuras para mantener la población, igualmente aprovechamos para pedir transporte urbano para nuestros barrios anexionados, algo reivindicado por todos, un problema al que no se le pone solución con el paso del tiempo, son vecinos de la misma ciudad y tienen que tener los mismos derechos que el resto</w:t>
      </w:r>
      <w:r>
        <w:rPr>
          <w:sz w:val="28"/>
          <w:szCs w:val="28"/>
        </w:rPr>
        <w:t xml:space="preserve">. </w:t>
      </w:r>
    </w:p>
    <w:p w14:paraId="30BE1F7C" w14:textId="5BC6F29C" w:rsidR="00EA6C17" w:rsidRDefault="00387C04">
      <w:pPr>
        <w:pStyle w:val="Textoindependiente"/>
        <w:jc w:val="both"/>
        <w:rPr>
          <w:sz w:val="28"/>
          <w:szCs w:val="28"/>
        </w:rPr>
      </w:pPr>
      <w:r>
        <w:rPr>
          <w:sz w:val="28"/>
          <w:szCs w:val="28"/>
        </w:rPr>
        <w:t>-</w:t>
      </w:r>
      <w:r w:rsidR="00981FD6">
        <w:rPr>
          <w:sz w:val="28"/>
          <w:szCs w:val="28"/>
        </w:rPr>
        <w:t xml:space="preserve">La falta de </w:t>
      </w:r>
      <w:r w:rsidR="00981FD6">
        <w:rPr>
          <w:b/>
          <w:bCs/>
          <w:sz w:val="28"/>
          <w:szCs w:val="28"/>
        </w:rPr>
        <w:t xml:space="preserve">infraestructura sanitaria, </w:t>
      </w:r>
      <w:r w:rsidR="00981FD6">
        <w:rPr>
          <w:sz w:val="28"/>
          <w:szCs w:val="28"/>
        </w:rPr>
        <w:t xml:space="preserve">como hemos mencionado antes, esta ciudad está envejecida y ello conlleva unas mayores necesidades médicas, pero no pedimos más que </w:t>
      </w:r>
      <w:r w:rsidR="00E41246">
        <w:rPr>
          <w:sz w:val="28"/>
          <w:szCs w:val="28"/>
        </w:rPr>
        <w:t>nuestras provincias</w:t>
      </w:r>
      <w:r w:rsidR="00981FD6">
        <w:rPr>
          <w:sz w:val="28"/>
          <w:szCs w:val="28"/>
        </w:rPr>
        <w:t xml:space="preserve"> </w:t>
      </w:r>
      <w:r w:rsidR="00E41246">
        <w:rPr>
          <w:sz w:val="28"/>
          <w:szCs w:val="28"/>
        </w:rPr>
        <w:t>vecinas</w:t>
      </w:r>
      <w:r w:rsidR="00981FD6">
        <w:rPr>
          <w:sz w:val="28"/>
          <w:szCs w:val="28"/>
        </w:rPr>
        <w:t xml:space="preserve">, simplemente lo mismo, pedimos tener acceso a los mismos profesionales médicos, pruebas de diagnostico y tratamiento que ellos, nada mas. </w:t>
      </w:r>
    </w:p>
    <w:p w14:paraId="0F565AB9" w14:textId="4497652D" w:rsidR="00855E91" w:rsidRPr="00981FD6" w:rsidRDefault="00855E91">
      <w:pPr>
        <w:pStyle w:val="Textoindependiente"/>
        <w:jc w:val="both"/>
      </w:pPr>
      <w:r>
        <w:rPr>
          <w:sz w:val="28"/>
          <w:szCs w:val="28"/>
        </w:rPr>
        <w:t xml:space="preserve">- Necesitamos mejoras en las instalaciones deportivas y culturales de la ciudad, terminar la piscina, comenzar las obras del polideportivo de la </w:t>
      </w:r>
      <w:proofErr w:type="spellStart"/>
      <w:r>
        <w:rPr>
          <w:sz w:val="28"/>
          <w:szCs w:val="28"/>
        </w:rPr>
        <w:t>Av</w:t>
      </w:r>
      <w:proofErr w:type="spellEnd"/>
      <w:r>
        <w:rPr>
          <w:sz w:val="28"/>
          <w:szCs w:val="28"/>
        </w:rPr>
        <w:t xml:space="preserve"> de la Juventud, mejorar el Sanchez Granados, potenciar la Ciudad deportiva, en un estado por cierto calamitoso, mejorar el polideportivo </w:t>
      </w:r>
      <w:proofErr w:type="spellStart"/>
      <w:r>
        <w:rPr>
          <w:sz w:val="28"/>
          <w:szCs w:val="28"/>
        </w:rPr>
        <w:t>Garcia</w:t>
      </w:r>
      <w:proofErr w:type="spellEnd"/>
      <w:r>
        <w:rPr>
          <w:sz w:val="28"/>
          <w:szCs w:val="28"/>
        </w:rPr>
        <w:t xml:space="preserve"> Andrino, zonas de esparcimiento en los barrios anexionados, revisar el mantenimiento del Polideportivo de San Antonio… todas estas cuestiones que hemos enumerado no es nada que no se sepa, simplemente sentimos  tener que recordarlo una y otra vez. </w:t>
      </w:r>
    </w:p>
    <w:p w14:paraId="7160870B" w14:textId="500322A9" w:rsidR="00EA6C17" w:rsidRDefault="00855E91">
      <w:pPr>
        <w:pStyle w:val="Textoindependiente"/>
        <w:jc w:val="both"/>
      </w:pPr>
      <w:r>
        <w:rPr>
          <w:sz w:val="28"/>
          <w:szCs w:val="28"/>
        </w:rPr>
        <w:t>- Revisar el estado de mantenimiento de calles y aceras de la ciudad, sabemos que se hace un esfuerzo presupuestario, pero a vista de todos, es insuficiente, basta con pasear por cualquier barrio para conocer su estado.</w:t>
      </w:r>
    </w:p>
    <w:p w14:paraId="190A96B2" w14:textId="306ADE3B" w:rsidR="00EA6C17" w:rsidRDefault="00387C04">
      <w:pPr>
        <w:pStyle w:val="Textoindependiente"/>
        <w:jc w:val="both"/>
      </w:pPr>
      <w:r>
        <w:rPr>
          <w:sz w:val="28"/>
          <w:szCs w:val="28"/>
        </w:rPr>
        <w:t xml:space="preserve">- </w:t>
      </w:r>
      <w:r w:rsidR="00DC5703">
        <w:rPr>
          <w:sz w:val="28"/>
          <w:szCs w:val="28"/>
        </w:rPr>
        <w:t xml:space="preserve">Dar una solución y uso a la antigua estación de autobuses, tras cuatro años de haberla declarado casi en ruinas, sigue en el mismo estado, ningún avance </w:t>
      </w:r>
      <w:proofErr w:type="spellStart"/>
      <w:r w:rsidR="00DC5703">
        <w:rPr>
          <w:sz w:val="28"/>
          <w:szCs w:val="28"/>
        </w:rPr>
        <w:t>ningúna</w:t>
      </w:r>
      <w:proofErr w:type="spellEnd"/>
      <w:r w:rsidR="00DC5703">
        <w:rPr>
          <w:sz w:val="28"/>
          <w:szCs w:val="28"/>
        </w:rPr>
        <w:t xml:space="preserve"> mejora, realmente va a terminar en ruinas completamente</w:t>
      </w:r>
    </w:p>
    <w:p w14:paraId="4643DE11" w14:textId="4311AC13" w:rsidR="00EA6C17" w:rsidRDefault="00387C04">
      <w:pPr>
        <w:pStyle w:val="Textoindependiente"/>
        <w:jc w:val="both"/>
      </w:pPr>
      <w:r>
        <w:rPr>
          <w:sz w:val="28"/>
          <w:szCs w:val="28"/>
        </w:rPr>
        <w:lastRenderedPageBreak/>
        <w:t xml:space="preserve">- </w:t>
      </w:r>
      <w:r w:rsidR="00DC5703">
        <w:rPr>
          <w:sz w:val="28"/>
          <w:szCs w:val="28"/>
        </w:rPr>
        <w:t xml:space="preserve">Mejorar el transporte urbano, como decíamos antes para los barrios </w:t>
      </w:r>
      <w:proofErr w:type="gramStart"/>
      <w:r w:rsidR="00DC5703">
        <w:rPr>
          <w:sz w:val="28"/>
          <w:szCs w:val="28"/>
        </w:rPr>
        <w:t>anexionados</w:t>
      </w:r>
      <w:proofErr w:type="gramEnd"/>
      <w:r w:rsidR="00DC5703">
        <w:rPr>
          <w:sz w:val="28"/>
          <w:szCs w:val="28"/>
        </w:rPr>
        <w:t xml:space="preserve"> pero también revisar las frecuencias y tiempos de espera en el resto de la ciudad, sin comentar el total abandono de toda la zona intramuros de este servicio. </w:t>
      </w:r>
    </w:p>
    <w:p w14:paraId="7BFC4EB7" w14:textId="5EE92CF8" w:rsidR="00EA6C17" w:rsidRPr="00DC5703" w:rsidRDefault="00387C04">
      <w:pPr>
        <w:pStyle w:val="Textoindependiente"/>
        <w:jc w:val="both"/>
      </w:pPr>
      <w:r>
        <w:rPr>
          <w:sz w:val="28"/>
          <w:szCs w:val="28"/>
        </w:rPr>
        <w:t xml:space="preserve">- El </w:t>
      </w:r>
      <w:r w:rsidR="00DC5703">
        <w:rPr>
          <w:b/>
          <w:bCs/>
          <w:sz w:val="28"/>
          <w:szCs w:val="28"/>
        </w:rPr>
        <w:t xml:space="preserve">problema de abastecimiento de la ciudad, </w:t>
      </w:r>
      <w:r w:rsidR="00DC5703">
        <w:rPr>
          <w:sz w:val="28"/>
          <w:szCs w:val="28"/>
        </w:rPr>
        <w:t xml:space="preserve">en este punto se han escrito ríos de tinta y no vamos a decir nada que no sepan, solo una petición, dejen de hacer uso partidista de este problema y únanse para buscar la mejor solución, para eso </w:t>
      </w:r>
      <w:proofErr w:type="gramStart"/>
      <w:r w:rsidR="00DC5703">
        <w:rPr>
          <w:sz w:val="28"/>
          <w:szCs w:val="28"/>
        </w:rPr>
        <w:t>les</w:t>
      </w:r>
      <w:proofErr w:type="gramEnd"/>
      <w:r w:rsidR="00DC5703">
        <w:rPr>
          <w:sz w:val="28"/>
          <w:szCs w:val="28"/>
        </w:rPr>
        <w:t xml:space="preserve"> hemos elegido. </w:t>
      </w:r>
    </w:p>
    <w:p w14:paraId="6709E93F" w14:textId="77777777" w:rsidR="00DC5703" w:rsidRDefault="00DC5703">
      <w:pPr>
        <w:pStyle w:val="Textoindependiente"/>
        <w:spacing w:after="0" w:line="288" w:lineRule="auto"/>
        <w:ind w:left="57" w:right="57" w:firstLine="113"/>
        <w:jc w:val="both"/>
        <w:rPr>
          <w:sz w:val="28"/>
          <w:szCs w:val="28"/>
        </w:rPr>
      </w:pPr>
    </w:p>
    <w:p w14:paraId="2468DB04" w14:textId="77777777" w:rsidR="00CA23D1" w:rsidRDefault="00DC5703">
      <w:pPr>
        <w:pStyle w:val="Textoindependiente"/>
        <w:spacing w:after="0" w:line="288" w:lineRule="auto"/>
        <w:ind w:left="57" w:right="57" w:firstLine="113"/>
        <w:jc w:val="both"/>
        <w:rPr>
          <w:sz w:val="28"/>
          <w:szCs w:val="28"/>
        </w:rPr>
      </w:pPr>
      <w:r>
        <w:rPr>
          <w:sz w:val="28"/>
          <w:szCs w:val="28"/>
        </w:rPr>
        <w:t>Pero como mientras llegan las soluciones a todos estos problemas, puede pasar bastante tiempo, será mejor que nos dejemos de lamentos</w:t>
      </w:r>
      <w:r w:rsidR="00CA23D1">
        <w:rPr>
          <w:sz w:val="28"/>
          <w:szCs w:val="28"/>
        </w:rPr>
        <w:t>, hasta el lunes y pasemos a degustar las viandas que nos han preparado, este año sin fuego como habréis visto por el peligro que ello suponía, y que nos van a servir las autoridades municipales a los que agradecemos una vez más su presencia.</w:t>
      </w:r>
    </w:p>
    <w:p w14:paraId="4D9DA7A4" w14:textId="77777777" w:rsidR="00CA23D1" w:rsidRDefault="00CA23D1">
      <w:pPr>
        <w:pStyle w:val="Textoindependiente"/>
        <w:spacing w:after="0" w:line="288" w:lineRule="auto"/>
        <w:ind w:left="57" w:right="57" w:firstLine="113"/>
        <w:jc w:val="both"/>
        <w:rPr>
          <w:sz w:val="28"/>
          <w:szCs w:val="28"/>
        </w:rPr>
      </w:pPr>
    </w:p>
    <w:p w14:paraId="552DFD90" w14:textId="2DD2DF72" w:rsidR="00EA6C17" w:rsidRPr="00CA23D1" w:rsidRDefault="00CA23D1" w:rsidP="00CA23D1">
      <w:pPr>
        <w:pStyle w:val="Textoindependiente"/>
        <w:spacing w:after="0" w:line="288" w:lineRule="auto"/>
        <w:ind w:right="57"/>
        <w:jc w:val="both"/>
        <w:rPr>
          <w:sz w:val="28"/>
          <w:szCs w:val="28"/>
        </w:rPr>
      </w:pPr>
      <w:r>
        <w:rPr>
          <w:sz w:val="28"/>
          <w:szCs w:val="28"/>
        </w:rPr>
        <w:t>Por ultimo, desear a todos los presentes que pasen un gran día de fiesta y celebración, recordar que debemos dejar todo tan limpio como lo hemos encontrado y que las Asociaciones de Vecinos y FAVA, estarán siempre a vuestra disposición para lo que necesitéis.</w:t>
      </w:r>
      <w:r w:rsidR="00387C04">
        <w:rPr>
          <w:sz w:val="28"/>
          <w:szCs w:val="28"/>
        </w:rPr>
        <w:t xml:space="preserve"> </w:t>
      </w:r>
    </w:p>
    <w:p w14:paraId="2BF277A6" w14:textId="77777777" w:rsidR="00EA6C17" w:rsidRDefault="00EA6C17">
      <w:pPr>
        <w:pStyle w:val="Textoindependiente"/>
        <w:spacing w:after="0" w:line="288" w:lineRule="auto"/>
        <w:ind w:left="57" w:right="57" w:firstLine="113"/>
        <w:jc w:val="both"/>
        <w:rPr>
          <w:sz w:val="28"/>
          <w:szCs w:val="28"/>
        </w:rPr>
      </w:pPr>
    </w:p>
    <w:p w14:paraId="0FE4F659" w14:textId="2D67DDBC" w:rsidR="00EA6C17" w:rsidRDefault="00387C04">
      <w:pPr>
        <w:pStyle w:val="Textoindependiente"/>
        <w:spacing w:after="0" w:line="288" w:lineRule="auto"/>
        <w:ind w:left="57" w:right="57" w:firstLine="113"/>
        <w:jc w:val="both"/>
        <w:rPr>
          <w:sz w:val="28"/>
          <w:szCs w:val="28"/>
        </w:rPr>
      </w:pPr>
      <w:r>
        <w:rPr>
          <w:sz w:val="28"/>
          <w:szCs w:val="28"/>
        </w:rPr>
        <w:tab/>
        <w:t>Antes de terminar, gracias a todos los colaboradores que hacen posible el desarrollo de la fiesta: Ayuntamiento, Bomberos, Protección Civil, Cruz Roja, Cocineros, Músicos y Voluntarios de las Asociaciones</w:t>
      </w:r>
      <w:r w:rsidR="00CA23D1">
        <w:rPr>
          <w:sz w:val="28"/>
          <w:szCs w:val="28"/>
        </w:rPr>
        <w:t xml:space="preserve"> de Vecinos</w:t>
      </w:r>
    </w:p>
    <w:p w14:paraId="04B24E3E" w14:textId="77777777" w:rsidR="00CA23D1" w:rsidRDefault="00CA23D1">
      <w:pPr>
        <w:pStyle w:val="Textoindependiente"/>
        <w:spacing w:after="0" w:line="288" w:lineRule="auto"/>
        <w:ind w:left="57" w:right="57" w:firstLine="113"/>
        <w:jc w:val="both"/>
      </w:pPr>
    </w:p>
    <w:p w14:paraId="5DCB5C0B" w14:textId="3E341382" w:rsidR="00EA6C17" w:rsidRDefault="00387C04">
      <w:pPr>
        <w:pStyle w:val="Textoindependiente"/>
        <w:spacing w:after="0" w:line="288" w:lineRule="auto"/>
        <w:ind w:left="57" w:right="57"/>
        <w:jc w:val="both"/>
      </w:pPr>
      <w:r>
        <w:rPr>
          <w:sz w:val="28"/>
          <w:szCs w:val="28"/>
        </w:rPr>
        <w:t>GRACIAS A TOD</w:t>
      </w:r>
      <w:r w:rsidR="00CA23D1">
        <w:rPr>
          <w:sz w:val="28"/>
          <w:szCs w:val="28"/>
        </w:rPr>
        <w:t>O</w:t>
      </w:r>
      <w:r>
        <w:rPr>
          <w:sz w:val="28"/>
          <w:szCs w:val="28"/>
        </w:rPr>
        <w:t>S Y A TO</w:t>
      </w:r>
      <w:r w:rsidR="00CA23D1">
        <w:rPr>
          <w:sz w:val="28"/>
          <w:szCs w:val="28"/>
        </w:rPr>
        <w:t>DAS Y BUEN PROVECHO.</w:t>
      </w:r>
    </w:p>
    <w:p w14:paraId="5D96F62C" w14:textId="6EDD26C9" w:rsidR="00EA6C17" w:rsidRDefault="00EA6C17" w:rsidP="001C4617">
      <w:pPr>
        <w:pStyle w:val="Textoindependiente"/>
        <w:spacing w:after="0" w:line="288" w:lineRule="auto"/>
        <w:ind w:left="57" w:right="57"/>
        <w:jc w:val="both"/>
      </w:pPr>
    </w:p>
    <w:sectPr w:rsidR="00EA6C17">
      <w:headerReference w:type="default" r:id="rId7"/>
      <w:pgSz w:w="11906" w:h="16838"/>
      <w:pgMar w:top="1134" w:right="1134" w:bottom="1134" w:left="1134" w:header="0" w:footer="0" w:gutter="0"/>
      <w:cols w:space="720"/>
      <w:formProt w:val="0"/>
      <w:docGrid w:linePitch="1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2F3F2" w14:textId="77777777" w:rsidR="00EE0880" w:rsidRDefault="00EE0880" w:rsidP="004E7EB8">
      <w:r>
        <w:separator/>
      </w:r>
    </w:p>
  </w:endnote>
  <w:endnote w:type="continuationSeparator" w:id="0">
    <w:p w14:paraId="7F7A0235" w14:textId="77777777" w:rsidR="00EE0880" w:rsidRDefault="00EE0880" w:rsidP="004E7EB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panose1 w:val="02020603050405020304"/>
    <w:charset w:val="01"/>
    <w:family w:val="roman"/>
    <w:pitch w:val="variable"/>
    <w:sig w:usb0="E0000AFF" w:usb1="500078FF" w:usb2="00000021" w:usb3="00000000" w:csb0="000001BF" w:csb1="00000000"/>
  </w:font>
  <w:font w:name="Noto Sans CJK SC Regular">
    <w:altName w:val="Times New Roman"/>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Liberation Sans">
    <w:altName w:val="Arial"/>
    <w:panose1 w:val="020B0604020202020204"/>
    <w:charset w:val="00"/>
    <w:family w:val="swiss"/>
    <w:pitch w:val="variable"/>
    <w:sig w:usb0="E0000AFF" w:usb1="500078FF" w:usb2="00000021" w:usb3="00000000" w:csb0="000001BF" w:csb1="00000000"/>
  </w:font>
  <w:font w:name="Droid Sans Fallback">
    <w:altName w:val="Times New Roman"/>
    <w:panose1 w:val="00000000000000000000"/>
    <w:charset w:val="00"/>
    <w:family w:val="roman"/>
    <w:notTrueType/>
    <w:pitch w:val="default"/>
  </w:font>
  <w:font w:name="FreeSans">
    <w:altName w:val="Times New Roman"/>
    <w:panose1 w:val="00000000000000000000"/>
    <w:charset w:val="00"/>
    <w:family w:val="roman"/>
    <w:notTrueType/>
    <w:pitch w:val="default"/>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0F041" w14:textId="77777777" w:rsidR="00EE0880" w:rsidRDefault="00EE0880" w:rsidP="004E7EB8">
      <w:r>
        <w:separator/>
      </w:r>
    </w:p>
  </w:footnote>
  <w:footnote w:type="continuationSeparator" w:id="0">
    <w:p w14:paraId="0F8AC871" w14:textId="77777777" w:rsidR="00EE0880" w:rsidRDefault="00EE0880" w:rsidP="004E7EB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4B2FAA" w14:textId="1A6BC57A" w:rsidR="004E7EB8" w:rsidRDefault="00565151">
    <w:pPr>
      <w:pStyle w:val="Encabezado"/>
    </w:pPr>
    <w:r>
      <w:rPr>
        <w:noProof/>
      </w:rPr>
      <w:drawing>
        <wp:anchor distT="0" distB="0" distL="114300" distR="114300" simplePos="0" relativeHeight="251658240" behindDoc="1" locked="0" layoutInCell="1" allowOverlap="1" wp14:anchorId="33839185" wp14:editId="52803588">
          <wp:simplePos x="0" y="0"/>
          <wp:positionH relativeFrom="column">
            <wp:posOffset>-3810</wp:posOffset>
          </wp:positionH>
          <wp:positionV relativeFrom="paragraph">
            <wp:posOffset>152400</wp:posOffset>
          </wp:positionV>
          <wp:extent cx="1379220" cy="1127180"/>
          <wp:effectExtent l="0" t="0" r="0" b="0"/>
          <wp:wrapNone/>
          <wp:docPr id="2" name="Imagen 2" descr="Imagen que contiene Icono&#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n 2" descr="Imagen que contiene Icono&#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1390567" cy="1136453"/>
                  </a:xfrm>
                  <a:prstGeom prst="rect">
                    <a:avLst/>
                  </a:prstGeom>
                </pic:spPr>
              </pic:pic>
            </a:graphicData>
          </a:graphic>
          <wp14:sizeRelH relativeFrom="margin">
            <wp14:pctWidth>0</wp14:pctWidth>
          </wp14:sizeRelH>
          <wp14:sizeRelV relativeFrom="margin">
            <wp14:pctHeight>0</wp14:pctHeight>
          </wp14:sizeRelV>
        </wp:anchor>
      </w:drawing>
    </w:r>
  </w:p>
  <w:p w14:paraId="277072AA" w14:textId="77777777" w:rsidR="004E7EB8" w:rsidRDefault="004E7EB8">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9E00B02"/>
    <w:multiLevelType w:val="hybridMultilevel"/>
    <w:tmpl w:val="1C764F8E"/>
    <w:lvl w:ilvl="0" w:tplc="0C0A0001">
      <w:start w:val="1"/>
      <w:numFmt w:val="bullet"/>
      <w:lvlText w:val=""/>
      <w:lvlJc w:val="left"/>
      <w:pPr>
        <w:ind w:left="1513" w:hanging="360"/>
      </w:pPr>
      <w:rPr>
        <w:rFonts w:ascii="Symbol" w:hAnsi="Symbol" w:hint="default"/>
      </w:rPr>
    </w:lvl>
    <w:lvl w:ilvl="1" w:tplc="0C0A0003" w:tentative="1">
      <w:start w:val="1"/>
      <w:numFmt w:val="bullet"/>
      <w:lvlText w:val="o"/>
      <w:lvlJc w:val="left"/>
      <w:pPr>
        <w:ind w:left="2233" w:hanging="360"/>
      </w:pPr>
      <w:rPr>
        <w:rFonts w:ascii="Courier New" w:hAnsi="Courier New" w:cs="Courier New" w:hint="default"/>
      </w:rPr>
    </w:lvl>
    <w:lvl w:ilvl="2" w:tplc="0C0A0005" w:tentative="1">
      <w:start w:val="1"/>
      <w:numFmt w:val="bullet"/>
      <w:lvlText w:val=""/>
      <w:lvlJc w:val="left"/>
      <w:pPr>
        <w:ind w:left="2953" w:hanging="360"/>
      </w:pPr>
      <w:rPr>
        <w:rFonts w:ascii="Wingdings" w:hAnsi="Wingdings" w:hint="default"/>
      </w:rPr>
    </w:lvl>
    <w:lvl w:ilvl="3" w:tplc="0C0A0001" w:tentative="1">
      <w:start w:val="1"/>
      <w:numFmt w:val="bullet"/>
      <w:lvlText w:val=""/>
      <w:lvlJc w:val="left"/>
      <w:pPr>
        <w:ind w:left="3673" w:hanging="360"/>
      </w:pPr>
      <w:rPr>
        <w:rFonts w:ascii="Symbol" w:hAnsi="Symbol" w:hint="default"/>
      </w:rPr>
    </w:lvl>
    <w:lvl w:ilvl="4" w:tplc="0C0A0003" w:tentative="1">
      <w:start w:val="1"/>
      <w:numFmt w:val="bullet"/>
      <w:lvlText w:val="o"/>
      <w:lvlJc w:val="left"/>
      <w:pPr>
        <w:ind w:left="4393" w:hanging="360"/>
      </w:pPr>
      <w:rPr>
        <w:rFonts w:ascii="Courier New" w:hAnsi="Courier New" w:cs="Courier New" w:hint="default"/>
      </w:rPr>
    </w:lvl>
    <w:lvl w:ilvl="5" w:tplc="0C0A0005" w:tentative="1">
      <w:start w:val="1"/>
      <w:numFmt w:val="bullet"/>
      <w:lvlText w:val=""/>
      <w:lvlJc w:val="left"/>
      <w:pPr>
        <w:ind w:left="5113" w:hanging="360"/>
      </w:pPr>
      <w:rPr>
        <w:rFonts w:ascii="Wingdings" w:hAnsi="Wingdings" w:hint="default"/>
      </w:rPr>
    </w:lvl>
    <w:lvl w:ilvl="6" w:tplc="0C0A0001" w:tentative="1">
      <w:start w:val="1"/>
      <w:numFmt w:val="bullet"/>
      <w:lvlText w:val=""/>
      <w:lvlJc w:val="left"/>
      <w:pPr>
        <w:ind w:left="5833" w:hanging="360"/>
      </w:pPr>
      <w:rPr>
        <w:rFonts w:ascii="Symbol" w:hAnsi="Symbol" w:hint="default"/>
      </w:rPr>
    </w:lvl>
    <w:lvl w:ilvl="7" w:tplc="0C0A0003" w:tentative="1">
      <w:start w:val="1"/>
      <w:numFmt w:val="bullet"/>
      <w:lvlText w:val="o"/>
      <w:lvlJc w:val="left"/>
      <w:pPr>
        <w:ind w:left="6553" w:hanging="360"/>
      </w:pPr>
      <w:rPr>
        <w:rFonts w:ascii="Courier New" w:hAnsi="Courier New" w:cs="Courier New" w:hint="default"/>
      </w:rPr>
    </w:lvl>
    <w:lvl w:ilvl="8" w:tplc="0C0A0005" w:tentative="1">
      <w:start w:val="1"/>
      <w:numFmt w:val="bullet"/>
      <w:lvlText w:val=""/>
      <w:lvlJc w:val="left"/>
      <w:pPr>
        <w:ind w:left="7273" w:hanging="360"/>
      </w:pPr>
      <w:rPr>
        <w:rFonts w:ascii="Wingdings" w:hAnsi="Wingdings" w:hint="default"/>
      </w:rPr>
    </w:lvl>
  </w:abstractNum>
  <w:num w:numId="1" w16cid:durableId="11141321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9"/>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A6C17"/>
    <w:rsid w:val="000F4C85"/>
    <w:rsid w:val="001C4617"/>
    <w:rsid w:val="002375BB"/>
    <w:rsid w:val="00387C04"/>
    <w:rsid w:val="00446621"/>
    <w:rsid w:val="004E7EB8"/>
    <w:rsid w:val="00565151"/>
    <w:rsid w:val="00807959"/>
    <w:rsid w:val="00811149"/>
    <w:rsid w:val="00855E91"/>
    <w:rsid w:val="00952A72"/>
    <w:rsid w:val="00981FD6"/>
    <w:rsid w:val="00A07726"/>
    <w:rsid w:val="00A52734"/>
    <w:rsid w:val="00B33488"/>
    <w:rsid w:val="00BE67EB"/>
    <w:rsid w:val="00C97FB1"/>
    <w:rsid w:val="00CA23D1"/>
    <w:rsid w:val="00CD75EB"/>
    <w:rsid w:val="00D469EA"/>
    <w:rsid w:val="00DC5703"/>
    <w:rsid w:val="00DC6D45"/>
    <w:rsid w:val="00E0589A"/>
    <w:rsid w:val="00E41246"/>
    <w:rsid w:val="00EA6C17"/>
    <w:rsid w:val="00EE0880"/>
    <w:rsid w:val="00FC0350"/>
    <w:rsid w:val="00FC0D78"/>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B3360D"/>
  <w15:docId w15:val="{B858872F-BC3B-405A-A7AD-D7BFB8EAF3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Liberation Serif" w:eastAsia="Noto Sans CJK SC Regular" w:hAnsi="Liberation Serif" w:cs="Lohit Devanagari"/>
        <w:kern w:val="2"/>
        <w:szCs w:val="24"/>
        <w:lang w:val="es-ES" w:eastAsia="zh-CN" w:bidi="hi-IN"/>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Muydestacado">
    <w:name w:val="Muy destacado"/>
    <w:qFormat/>
    <w:rPr>
      <w:b/>
      <w:bCs/>
    </w:rPr>
  </w:style>
  <w:style w:type="character" w:customStyle="1" w:styleId="EnlacedeInternet">
    <w:name w:val="Enlace de Internet"/>
    <w:rPr>
      <w:color w:val="000080"/>
      <w:u w:val="single"/>
    </w:rPr>
  </w:style>
  <w:style w:type="paragraph" w:styleId="Ttulo">
    <w:name w:val="Title"/>
    <w:basedOn w:val="Encabezado"/>
    <w:next w:val="Textoindependiente"/>
    <w:qFormat/>
    <w:pPr>
      <w:jc w:val="center"/>
    </w:pPr>
    <w:rPr>
      <w:b/>
      <w:bCs/>
      <w:sz w:val="56"/>
      <w:szCs w:val="56"/>
    </w:rPr>
  </w:style>
  <w:style w:type="paragraph" w:styleId="Textoindependiente">
    <w:name w:val="Body Text"/>
    <w:basedOn w:val="Normal"/>
    <w:pPr>
      <w:spacing w:after="140" w:line="276" w:lineRule="auto"/>
    </w:pPr>
  </w:style>
  <w:style w:type="paragraph" w:styleId="Lista">
    <w:name w:val="List"/>
    <w:basedOn w:val="Textoindependiente"/>
  </w:style>
  <w:style w:type="paragraph" w:styleId="Descripcin">
    <w:name w:val="caption"/>
    <w:basedOn w:val="Normal"/>
    <w:qFormat/>
    <w:pPr>
      <w:suppressLineNumbers/>
      <w:spacing w:before="120" w:after="120"/>
    </w:pPr>
    <w:rPr>
      <w:i/>
      <w:iCs/>
    </w:rPr>
  </w:style>
  <w:style w:type="paragraph" w:customStyle="1" w:styleId="ndice">
    <w:name w:val="Índice"/>
    <w:basedOn w:val="Normal"/>
    <w:qFormat/>
    <w:pPr>
      <w:suppressLineNumbers/>
    </w:pPr>
  </w:style>
  <w:style w:type="paragraph" w:styleId="Encabezado">
    <w:name w:val="header"/>
    <w:basedOn w:val="Normal"/>
    <w:link w:val="EncabezadoCar"/>
    <w:uiPriority w:val="99"/>
    <w:qFormat/>
    <w:pPr>
      <w:keepNext/>
      <w:spacing w:before="240" w:after="120"/>
    </w:pPr>
    <w:rPr>
      <w:rFonts w:ascii="Liberation Sans" w:eastAsia="Droid Sans Fallback" w:hAnsi="Liberation Sans" w:cs="FreeSans"/>
      <w:sz w:val="28"/>
      <w:szCs w:val="28"/>
    </w:rPr>
  </w:style>
  <w:style w:type="paragraph" w:styleId="Piedepgina">
    <w:name w:val="footer"/>
    <w:basedOn w:val="Normal"/>
    <w:link w:val="PiedepginaCar"/>
    <w:uiPriority w:val="99"/>
    <w:unhideWhenUsed/>
    <w:rsid w:val="004E7EB8"/>
    <w:pPr>
      <w:tabs>
        <w:tab w:val="center" w:pos="4252"/>
        <w:tab w:val="right" w:pos="8504"/>
      </w:tabs>
    </w:pPr>
    <w:rPr>
      <w:rFonts w:cs="Mangal"/>
      <w:szCs w:val="21"/>
    </w:rPr>
  </w:style>
  <w:style w:type="character" w:customStyle="1" w:styleId="PiedepginaCar">
    <w:name w:val="Pie de página Car"/>
    <w:basedOn w:val="Fuentedeprrafopredeter"/>
    <w:link w:val="Piedepgina"/>
    <w:uiPriority w:val="99"/>
    <w:rsid w:val="004E7EB8"/>
    <w:rPr>
      <w:rFonts w:cs="Mangal"/>
      <w:sz w:val="24"/>
      <w:szCs w:val="21"/>
    </w:rPr>
  </w:style>
  <w:style w:type="character" w:customStyle="1" w:styleId="EncabezadoCar">
    <w:name w:val="Encabezado Car"/>
    <w:basedOn w:val="Fuentedeprrafopredeter"/>
    <w:link w:val="Encabezado"/>
    <w:uiPriority w:val="99"/>
    <w:rsid w:val="004E7EB8"/>
    <w:rPr>
      <w:rFonts w:ascii="Liberation Sans" w:eastAsia="Droid Sans Fallback" w:hAnsi="Liberation Sans" w:cs="FreeSan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995</Words>
  <Characters>5476</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FAVA Fed. Asoc. Vecinos de Ávila</dc:creator>
  <dc:description/>
  <cp:lastModifiedBy>FAVA</cp:lastModifiedBy>
  <cp:revision>2</cp:revision>
  <dcterms:created xsi:type="dcterms:W3CDTF">2022-07-27T19:46:00Z</dcterms:created>
  <dcterms:modified xsi:type="dcterms:W3CDTF">2022-07-27T19:46:00Z</dcterms:modified>
  <dc:language>es-ES</dc:language>
</cp:coreProperties>
</file>